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68" w:rsidRPr="00D26B27" w:rsidRDefault="00D26B27">
      <w:pPr>
        <w:rPr>
          <w:b/>
        </w:rPr>
      </w:pPr>
      <w:r w:rsidRPr="00D26B27">
        <w:rPr>
          <w:b/>
        </w:rPr>
        <w:t>Minutes – Strategic Planning Meeting Monday 29 July 2021</w:t>
      </w:r>
    </w:p>
    <w:p w:rsidR="00D26B27" w:rsidRDefault="00D26B27">
      <w:r>
        <w:t xml:space="preserve">Present </w:t>
      </w:r>
      <w:r w:rsidR="006021EC">
        <w:t>Cllrs:</w:t>
      </w:r>
      <w:r>
        <w:tab/>
        <w:t>B. Beeley (CH)</w:t>
      </w:r>
      <w:r>
        <w:tab/>
        <w:t>Al- Hamdani</w:t>
      </w:r>
    </w:p>
    <w:p w:rsidR="00D26B27" w:rsidRDefault="00D26B27" w:rsidP="00D26B27">
      <w:pPr>
        <w:ind w:left="1440" w:firstLine="720"/>
      </w:pPr>
      <w:r>
        <w:t>P. Byrne</w:t>
      </w:r>
      <w:r>
        <w:tab/>
      </w:r>
      <w:r>
        <w:tab/>
        <w:t>K. Dawson</w:t>
      </w:r>
    </w:p>
    <w:p w:rsidR="00D26B27" w:rsidRDefault="00D26B27" w:rsidP="00D26B27">
      <w:pPr>
        <w:ind w:left="1440" w:firstLine="720"/>
      </w:pPr>
      <w:r>
        <w:t>R. Knotts</w:t>
      </w:r>
      <w:r>
        <w:tab/>
      </w:r>
      <w:r>
        <w:tab/>
        <w:t>M. Woodvine</w:t>
      </w:r>
    </w:p>
    <w:p w:rsidR="00D26B27" w:rsidRDefault="00D26B27" w:rsidP="00D26B27"/>
    <w:p w:rsidR="00D26B27" w:rsidRPr="00D26B27" w:rsidRDefault="00D26B27" w:rsidP="00D26B27">
      <w:pPr>
        <w:rPr>
          <w:b/>
        </w:rPr>
      </w:pPr>
      <w:r w:rsidRPr="00D26B27">
        <w:rPr>
          <w:b/>
        </w:rPr>
        <w:t>3284.</w:t>
      </w:r>
      <w:r w:rsidRPr="00D26B27">
        <w:rPr>
          <w:b/>
        </w:rPr>
        <w:tab/>
        <w:t>Apologies for absence</w:t>
      </w:r>
    </w:p>
    <w:p w:rsidR="00D26B27" w:rsidRDefault="00D26B27" w:rsidP="00D26B27">
      <w:pPr>
        <w:ind w:left="720"/>
      </w:pPr>
      <w:r>
        <w:t>A. Fletcher, G. Willerton. The chair informed the committee that, due to planning</w:t>
      </w:r>
      <w:r w:rsidR="002E4329">
        <w:t xml:space="preserve"> committee pressures, Mr Willer</w:t>
      </w:r>
      <w:r>
        <w:t xml:space="preserve">ton had resigned from this committee. </w:t>
      </w:r>
    </w:p>
    <w:p w:rsidR="00D26B27" w:rsidRPr="00D26B27" w:rsidRDefault="00D26B27" w:rsidP="00D26B27">
      <w:pPr>
        <w:rPr>
          <w:b/>
        </w:rPr>
      </w:pPr>
      <w:r w:rsidRPr="00D26B27">
        <w:rPr>
          <w:b/>
        </w:rPr>
        <w:t>3285.</w:t>
      </w:r>
      <w:r w:rsidRPr="00D26B27">
        <w:rPr>
          <w:b/>
        </w:rPr>
        <w:tab/>
        <w:t>Declarations of interest</w:t>
      </w:r>
      <w:bookmarkStart w:id="0" w:name="_GoBack"/>
      <w:bookmarkEnd w:id="0"/>
    </w:p>
    <w:p w:rsidR="00D26B27" w:rsidRDefault="00D26B27" w:rsidP="00D26B27">
      <w:r>
        <w:tab/>
        <w:t>None</w:t>
      </w:r>
    </w:p>
    <w:p w:rsidR="00D26B27" w:rsidRPr="00D26B27" w:rsidRDefault="00D26B27" w:rsidP="00D26B27">
      <w:pPr>
        <w:rPr>
          <w:b/>
        </w:rPr>
      </w:pPr>
      <w:r w:rsidRPr="00D26B27">
        <w:rPr>
          <w:b/>
        </w:rPr>
        <w:t>3286.</w:t>
      </w:r>
      <w:r w:rsidRPr="00D26B27">
        <w:rPr>
          <w:b/>
        </w:rPr>
        <w:tab/>
        <w:t>Approval of notes from 4 June 2021</w:t>
      </w:r>
    </w:p>
    <w:p w:rsidR="00D26B27" w:rsidRDefault="00D26B27" w:rsidP="00D26B27">
      <w:r>
        <w:tab/>
        <w:t>Approved.</w:t>
      </w:r>
    </w:p>
    <w:p w:rsidR="00D26B27" w:rsidRPr="00D26B27" w:rsidRDefault="00D26B27" w:rsidP="00D26B27">
      <w:pPr>
        <w:rPr>
          <w:b/>
        </w:rPr>
      </w:pPr>
      <w:r w:rsidRPr="00D26B27">
        <w:rPr>
          <w:b/>
        </w:rPr>
        <w:t>3287. Local Plan Consultation.</w:t>
      </w:r>
    </w:p>
    <w:p w:rsidR="00D26B27" w:rsidRDefault="00B855B2" w:rsidP="00B855B2">
      <w:pPr>
        <w:ind w:left="720"/>
      </w:pPr>
      <w:r>
        <w:t>It was resolved that the clerk would enter the responses into the OMBC website</w:t>
      </w:r>
      <w:r w:rsidR="00D26B27">
        <w:t xml:space="preserve">. </w:t>
      </w:r>
      <w:r w:rsidR="006021EC">
        <w:t>Cllr. Beeley and the Clerk left the meeting at 11.00.</w:t>
      </w:r>
      <w:r>
        <w:t xml:space="preserve"> Cllr. Knotts recorded the responses. </w:t>
      </w:r>
    </w:p>
    <w:p w:rsidR="00D26B27" w:rsidRPr="006021EC" w:rsidRDefault="00D26B27" w:rsidP="00D26B27">
      <w:pPr>
        <w:rPr>
          <w:b/>
        </w:rPr>
      </w:pPr>
      <w:r w:rsidRPr="006021EC">
        <w:rPr>
          <w:b/>
        </w:rPr>
        <w:t>3288.</w:t>
      </w:r>
      <w:r w:rsidRPr="006021EC">
        <w:rPr>
          <w:b/>
        </w:rPr>
        <w:tab/>
        <w:t>Items for next meeting</w:t>
      </w:r>
    </w:p>
    <w:p w:rsidR="00D26B27" w:rsidRDefault="00D26B27" w:rsidP="00D26B27">
      <w:r>
        <w:tab/>
        <w:t>None</w:t>
      </w:r>
    </w:p>
    <w:p w:rsidR="00D26B27" w:rsidRPr="006021EC" w:rsidRDefault="00D26B27" w:rsidP="00D26B27">
      <w:pPr>
        <w:rPr>
          <w:b/>
        </w:rPr>
      </w:pPr>
      <w:r w:rsidRPr="006021EC">
        <w:rPr>
          <w:b/>
        </w:rPr>
        <w:t>Date and time of next meeting:</w:t>
      </w:r>
    </w:p>
    <w:p w:rsidR="00D26B27" w:rsidRPr="006021EC" w:rsidRDefault="00D26B27" w:rsidP="00D26B27">
      <w:pPr>
        <w:rPr>
          <w:b/>
        </w:rPr>
      </w:pPr>
      <w:r w:rsidRPr="006021EC">
        <w:rPr>
          <w:b/>
        </w:rPr>
        <w:t xml:space="preserve">All day workshop 26 August 2021 09.30hrs. </w:t>
      </w:r>
    </w:p>
    <w:p w:rsidR="00D26B27" w:rsidRPr="006021EC" w:rsidRDefault="00D26B27" w:rsidP="00D26B27">
      <w:pPr>
        <w:rPr>
          <w:b/>
        </w:rPr>
      </w:pPr>
    </w:p>
    <w:p w:rsidR="00D26B27" w:rsidRDefault="00D26B27">
      <w:r>
        <w:tab/>
      </w:r>
      <w:r>
        <w:tab/>
      </w:r>
      <w:r>
        <w:tab/>
      </w:r>
    </w:p>
    <w:sectPr w:rsidR="00D26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27"/>
    <w:rsid w:val="002B7F83"/>
    <w:rsid w:val="002E4329"/>
    <w:rsid w:val="006021EC"/>
    <w:rsid w:val="00934D8A"/>
    <w:rsid w:val="00B855B2"/>
    <w:rsid w:val="00D26B27"/>
    <w:rsid w:val="00E95EAB"/>
    <w:rsid w:val="00E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82DB6-427C-46CF-86FB-805B67A0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5AF3F13-9942-48CF-AB95-8412023ABD3E}"/>
</file>

<file path=customXml/itemProps2.xml><?xml version="1.0" encoding="utf-8"?>
<ds:datastoreItem xmlns:ds="http://schemas.openxmlformats.org/officeDocument/2006/customXml" ds:itemID="{4A662373-ECE3-4AF6-B788-94A46A9BD2BE}"/>
</file>

<file path=customXml/itemProps3.xml><?xml version="1.0" encoding="utf-8"?>
<ds:datastoreItem xmlns:ds="http://schemas.openxmlformats.org/officeDocument/2006/customXml" ds:itemID="{A90D9620-BF5D-4051-9597-E5057E792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3</cp:revision>
  <dcterms:created xsi:type="dcterms:W3CDTF">2021-08-02T15:44:00Z</dcterms:created>
  <dcterms:modified xsi:type="dcterms:W3CDTF">2021-08-13T14:14:00Z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